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FCDC" w14:textId="77777777" w:rsidR="00B45220" w:rsidRPr="0011402F" w:rsidRDefault="00B45220" w:rsidP="0037521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32818D" w14:textId="2864BC7A" w:rsidR="00B45220" w:rsidRPr="0011402F" w:rsidRDefault="00B45220" w:rsidP="00B452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402F">
        <w:rPr>
          <w:rFonts w:asciiTheme="minorHAnsi" w:hAnsiTheme="minorHAnsi" w:cstheme="minorHAnsi"/>
          <w:b/>
          <w:bCs/>
          <w:sz w:val="22"/>
          <w:szCs w:val="22"/>
        </w:rPr>
        <w:t>TERMO DE RATIFICAÇÃO</w:t>
      </w:r>
    </w:p>
    <w:p w14:paraId="6AB45635" w14:textId="21BB089E" w:rsidR="00B45220" w:rsidRDefault="00B45220" w:rsidP="00B452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402F">
        <w:rPr>
          <w:rFonts w:asciiTheme="minorHAnsi" w:hAnsiTheme="minorHAnsi" w:cstheme="minorHAnsi"/>
          <w:b/>
          <w:bCs/>
          <w:sz w:val="22"/>
          <w:szCs w:val="22"/>
        </w:rPr>
        <w:t xml:space="preserve">DISPENSA DE LICITAÇÃO </w:t>
      </w:r>
      <w:r w:rsidR="00A2521F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3932D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A2521F">
        <w:rPr>
          <w:rFonts w:asciiTheme="minorHAnsi" w:hAnsiTheme="minorHAnsi" w:cstheme="minorHAnsi"/>
          <w:b/>
          <w:bCs/>
          <w:sz w:val="22"/>
          <w:szCs w:val="22"/>
        </w:rPr>
        <w:t>/2025</w:t>
      </w:r>
    </w:p>
    <w:p w14:paraId="5D7D4A75" w14:textId="2A2616C1" w:rsidR="00A84E7E" w:rsidRPr="0011402F" w:rsidRDefault="00A84E7E" w:rsidP="00B452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PROCESSO INTERNO </w:t>
      </w:r>
      <w:r w:rsidR="003932D1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A2521F">
        <w:rPr>
          <w:rFonts w:asciiTheme="minorHAnsi" w:hAnsiTheme="minorHAnsi" w:cstheme="minorHAnsi"/>
          <w:b/>
          <w:bCs/>
          <w:sz w:val="22"/>
          <w:szCs w:val="22"/>
        </w:rPr>
        <w:t>/2025</w:t>
      </w:r>
    </w:p>
    <w:p w14:paraId="509020BB" w14:textId="77777777" w:rsidR="00F513EC" w:rsidRPr="0011402F" w:rsidRDefault="00F513EC" w:rsidP="00B4522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01768B" w14:textId="77777777" w:rsidR="00B45220" w:rsidRPr="0011402F" w:rsidRDefault="00B45220" w:rsidP="00B4522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DAF783" w14:textId="4727A22F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 A Superintendente Geral do Instituto de Previdência e Assistência dos Servidores Municipais de Campo Bom, Sra. Karini Pinheiro </w:t>
      </w:r>
      <w:proofErr w:type="spellStart"/>
      <w:r w:rsidRPr="0011402F">
        <w:rPr>
          <w:rFonts w:asciiTheme="minorHAnsi" w:hAnsiTheme="minorHAnsi" w:cstheme="minorHAnsi"/>
          <w:sz w:val="22"/>
          <w:szCs w:val="22"/>
        </w:rPr>
        <w:t>Cioccari</w:t>
      </w:r>
      <w:proofErr w:type="spellEnd"/>
      <w:r w:rsidRPr="0011402F">
        <w:rPr>
          <w:rFonts w:asciiTheme="minorHAnsi" w:hAnsiTheme="minorHAnsi" w:cstheme="minorHAnsi"/>
          <w:sz w:val="22"/>
          <w:szCs w:val="22"/>
        </w:rPr>
        <w:t xml:space="preserve">, no uso de suas atribuições legais, com fundamento no </w:t>
      </w:r>
      <w:bookmarkStart w:id="0" w:name="_Hlk181272575"/>
      <w:r w:rsidRPr="0011402F">
        <w:rPr>
          <w:rFonts w:asciiTheme="minorHAnsi" w:hAnsiTheme="minorHAnsi" w:cstheme="minorHAnsi"/>
          <w:sz w:val="22"/>
          <w:szCs w:val="22"/>
        </w:rPr>
        <w:t xml:space="preserve">artigo </w:t>
      </w:r>
      <w:r w:rsidR="00AE0144" w:rsidRPr="0011402F">
        <w:rPr>
          <w:rFonts w:asciiTheme="minorHAnsi" w:hAnsiTheme="minorHAnsi" w:cstheme="minorHAnsi"/>
          <w:sz w:val="22"/>
          <w:szCs w:val="22"/>
        </w:rPr>
        <w:t>7</w:t>
      </w:r>
      <w:r w:rsidR="00A84E7E">
        <w:rPr>
          <w:rFonts w:asciiTheme="minorHAnsi" w:hAnsiTheme="minorHAnsi" w:cstheme="minorHAnsi"/>
          <w:sz w:val="22"/>
          <w:szCs w:val="22"/>
        </w:rPr>
        <w:t>4</w:t>
      </w:r>
      <w:r w:rsidRPr="0011402F">
        <w:rPr>
          <w:rFonts w:asciiTheme="minorHAnsi" w:hAnsiTheme="minorHAnsi" w:cstheme="minorHAnsi"/>
          <w:sz w:val="22"/>
          <w:szCs w:val="22"/>
        </w:rPr>
        <w:t>,</w:t>
      </w:r>
      <w:r w:rsidR="00A84E7E">
        <w:rPr>
          <w:rFonts w:asciiTheme="minorHAnsi" w:hAnsiTheme="minorHAnsi" w:cstheme="minorHAnsi"/>
          <w:sz w:val="22"/>
          <w:szCs w:val="22"/>
        </w:rPr>
        <w:t xml:space="preserve"> inciso III, alínea c)</w:t>
      </w:r>
      <w:r w:rsidRPr="0011402F">
        <w:rPr>
          <w:rFonts w:asciiTheme="minorHAnsi" w:hAnsiTheme="minorHAnsi" w:cstheme="minorHAnsi"/>
          <w:sz w:val="22"/>
          <w:szCs w:val="22"/>
        </w:rPr>
        <w:t xml:space="preserve"> da Lei Federal nº</w:t>
      </w:r>
      <w:r w:rsidR="00AE0144" w:rsidRPr="0011402F">
        <w:rPr>
          <w:rFonts w:asciiTheme="minorHAnsi" w:hAnsiTheme="minorHAnsi" w:cstheme="minorHAnsi"/>
          <w:sz w:val="22"/>
          <w:szCs w:val="22"/>
        </w:rPr>
        <w:t xml:space="preserve"> 14.133/2021</w:t>
      </w:r>
      <w:bookmarkEnd w:id="0"/>
      <w:r w:rsidRPr="0011402F">
        <w:rPr>
          <w:rFonts w:asciiTheme="minorHAnsi" w:hAnsiTheme="minorHAnsi" w:cstheme="minorHAnsi"/>
          <w:sz w:val="22"/>
          <w:szCs w:val="22"/>
        </w:rPr>
        <w:t xml:space="preserve">, 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RATIFICA a Dispensa da Licitação</w:t>
      </w:r>
      <w:r w:rsidR="00A84E7E">
        <w:rPr>
          <w:rFonts w:asciiTheme="minorHAnsi" w:hAnsiTheme="minorHAnsi" w:cstheme="minorHAnsi"/>
          <w:b/>
          <w:bCs/>
          <w:sz w:val="22"/>
          <w:szCs w:val="22"/>
        </w:rPr>
        <w:t xml:space="preserve"> por inexigibilidade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 xml:space="preserve"> nº </w:t>
      </w:r>
      <w:r w:rsidR="003932D1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="00A2521F">
        <w:rPr>
          <w:rFonts w:asciiTheme="minorHAnsi" w:hAnsiTheme="minorHAnsi" w:cstheme="minorHAnsi"/>
          <w:b/>
          <w:bCs/>
          <w:sz w:val="22"/>
          <w:szCs w:val="22"/>
        </w:rPr>
        <w:t>/2025</w:t>
      </w:r>
    </w:p>
    <w:p w14:paraId="44F54AA3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90B8F0" w14:textId="006BA6D1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4B6CCC">
        <w:rPr>
          <w:rFonts w:asciiTheme="minorHAnsi" w:hAnsiTheme="minorHAnsi" w:cstheme="minorHAnsi"/>
          <w:b/>
          <w:bCs/>
          <w:sz w:val="22"/>
          <w:szCs w:val="22"/>
        </w:rPr>
        <w:t>REQUERENTE</w:t>
      </w:r>
      <w:r w:rsidRPr="0011402F">
        <w:rPr>
          <w:rFonts w:asciiTheme="minorHAnsi" w:hAnsiTheme="minorHAnsi" w:cstheme="minorHAnsi"/>
          <w:sz w:val="22"/>
          <w:szCs w:val="22"/>
        </w:rPr>
        <w:t>: Instituto de Previdência e Assistência dos Servidores Municipais de Campo Bom.</w:t>
      </w:r>
    </w:p>
    <w:p w14:paraId="27B82CF3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1F34ED" w14:textId="2BFC243B" w:rsidR="00A2521F" w:rsidRPr="00A2521F" w:rsidRDefault="00B45220" w:rsidP="00A2521F">
      <w:pPr>
        <w:jc w:val="both"/>
        <w:rPr>
          <w:rFonts w:asciiTheme="minorHAnsi" w:hAnsiTheme="minorHAnsi" w:cstheme="minorHAnsi"/>
          <w:sz w:val="22"/>
          <w:szCs w:val="22"/>
        </w:rPr>
      </w:pPr>
      <w:r w:rsidRPr="006C1890">
        <w:rPr>
          <w:rFonts w:asciiTheme="minorHAnsi" w:hAnsiTheme="minorHAnsi" w:cstheme="minorHAnsi"/>
          <w:b/>
          <w:bCs/>
          <w:sz w:val="22"/>
          <w:szCs w:val="22"/>
        </w:rPr>
        <w:t>OBJETO</w:t>
      </w:r>
      <w:r w:rsidRPr="0011402F">
        <w:rPr>
          <w:rFonts w:asciiTheme="minorHAnsi" w:hAnsiTheme="minorHAnsi" w:cstheme="minorHAnsi"/>
          <w:sz w:val="22"/>
          <w:szCs w:val="22"/>
        </w:rPr>
        <w:t xml:space="preserve">: </w:t>
      </w:r>
      <w:r w:rsidR="0004747D" w:rsidRPr="0004747D">
        <w:rPr>
          <w:rFonts w:asciiTheme="minorHAnsi" w:hAnsiTheme="minorHAnsi" w:cstheme="minorHAnsi"/>
          <w:sz w:val="22"/>
          <w:szCs w:val="22"/>
        </w:rPr>
        <w:t>Contratação de pessoa jurídica</w:t>
      </w:r>
      <w:r w:rsidR="006C1890">
        <w:rPr>
          <w:rFonts w:asciiTheme="minorHAnsi" w:hAnsiTheme="minorHAnsi" w:cstheme="minorHAnsi"/>
          <w:sz w:val="22"/>
          <w:szCs w:val="22"/>
        </w:rPr>
        <w:t>, com empresa de notória especialização,</w:t>
      </w:r>
      <w:r w:rsidR="0004747D" w:rsidRPr="0004747D">
        <w:rPr>
          <w:rFonts w:asciiTheme="minorHAnsi" w:hAnsiTheme="minorHAnsi" w:cstheme="minorHAnsi"/>
          <w:sz w:val="22"/>
          <w:szCs w:val="22"/>
        </w:rPr>
        <w:t xml:space="preserve"> para </w:t>
      </w:r>
      <w:r w:rsidR="0004747D" w:rsidRPr="0004747D">
        <w:rPr>
          <w:rFonts w:asciiTheme="minorHAnsi" w:hAnsiTheme="minorHAnsi" w:cstheme="minorHAnsi"/>
          <w:bCs/>
          <w:sz w:val="22"/>
          <w:szCs w:val="22"/>
        </w:rPr>
        <w:t>processo de atualização das informações cadastrais de TODOS os servidores do município: ativos, inativos, pensionistas e também dos seus DEPENDENTES</w:t>
      </w:r>
      <w:r w:rsidR="006C1890">
        <w:rPr>
          <w:rFonts w:asciiTheme="minorHAnsi" w:hAnsiTheme="minorHAnsi" w:cstheme="minorHAnsi"/>
          <w:bCs/>
          <w:sz w:val="22"/>
          <w:szCs w:val="22"/>
        </w:rPr>
        <w:t>, contando com equipe própria, aparelhamento e sócios com formação atuarial.</w:t>
      </w:r>
      <w:r w:rsidR="0004747D" w:rsidRPr="0004747D">
        <w:rPr>
          <w:rFonts w:asciiTheme="minorHAnsi" w:hAnsiTheme="minorHAnsi" w:cstheme="minorHAnsi"/>
          <w:bCs/>
          <w:sz w:val="22"/>
          <w:szCs w:val="22"/>
        </w:rPr>
        <w:t xml:space="preserve"> Este serviço englobará o levantamento de dados cadastral, funcional e financeiro</w:t>
      </w:r>
      <w:r w:rsidR="006C1890">
        <w:rPr>
          <w:rFonts w:asciiTheme="minorHAnsi" w:hAnsiTheme="minorHAnsi" w:cstheme="minorHAnsi"/>
          <w:bCs/>
          <w:sz w:val="22"/>
          <w:szCs w:val="22"/>
        </w:rPr>
        <w:t>.</w:t>
      </w:r>
    </w:p>
    <w:p w14:paraId="4795D709" w14:textId="5813AF51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EB07EA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0A7DCE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AFBD97" w14:textId="2B7E4833" w:rsidR="00B45220" w:rsidRPr="00E65642" w:rsidRDefault="00A84E7E" w:rsidP="00B452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CONTRATADO</w:t>
      </w:r>
      <w:r w:rsidR="00B45220" w:rsidRPr="0011402F">
        <w:rPr>
          <w:rFonts w:asciiTheme="minorHAnsi" w:hAnsiTheme="minorHAnsi" w:cstheme="minorHAnsi"/>
          <w:sz w:val="22"/>
          <w:szCs w:val="22"/>
        </w:rPr>
        <w:t xml:space="preserve">: </w:t>
      </w:r>
      <w:r w:rsidR="0004747D" w:rsidRPr="00E65642">
        <w:rPr>
          <w:rFonts w:asciiTheme="minorHAnsi" w:hAnsiTheme="minorHAnsi" w:cstheme="minorHAnsi"/>
          <w:b/>
          <w:bCs/>
          <w:sz w:val="22"/>
          <w:szCs w:val="22"/>
        </w:rPr>
        <w:t>BR PREV AUDITORIA ATUARIAL LTDA EPP</w:t>
      </w:r>
    </w:p>
    <w:p w14:paraId="10A79851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FA5A0F" w14:textId="0E2F20E9" w:rsidR="00341566" w:rsidRPr="0011402F" w:rsidRDefault="00A84E7E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CNPJ</w:t>
      </w:r>
      <w:r w:rsidR="00341566" w:rsidRPr="00E65642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04747D" w:rsidRPr="00E65642">
        <w:rPr>
          <w:rFonts w:asciiTheme="minorHAnsi" w:hAnsiTheme="minorHAnsi" w:cstheme="minorHAnsi"/>
          <w:b/>
          <w:bCs/>
          <w:sz w:val="22"/>
          <w:szCs w:val="22"/>
        </w:rPr>
        <w:t>18.615.216.0001/27</w:t>
      </w:r>
    </w:p>
    <w:p w14:paraId="5AA4DBA1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E21DBA" w14:textId="4DB1EB48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VALOR TOTAL: </w:t>
      </w:r>
      <w:r w:rsidR="0004747D" w:rsidRPr="00E65642">
        <w:rPr>
          <w:rFonts w:asciiTheme="minorHAnsi" w:hAnsiTheme="minorHAnsi" w:cstheme="minorHAnsi"/>
          <w:b/>
          <w:bCs/>
          <w:sz w:val="22"/>
          <w:szCs w:val="22"/>
        </w:rPr>
        <w:t>R$ 195.000,00</w:t>
      </w:r>
    </w:p>
    <w:p w14:paraId="653DFBC7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D51B57" w14:textId="036F6F06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26E740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8E656C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0B142B" w14:textId="3546AB3C" w:rsidR="00341566" w:rsidRPr="0011402F" w:rsidRDefault="00341566" w:rsidP="00341566">
      <w:pPr>
        <w:jc w:val="right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Publique-se no prazo legal.</w:t>
      </w:r>
    </w:p>
    <w:p w14:paraId="4685B3B4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16830E" w14:textId="0210ACCF" w:rsidR="00341566" w:rsidRPr="0011402F" w:rsidRDefault="00341566" w:rsidP="00341566">
      <w:pPr>
        <w:jc w:val="right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Campo Bom</w:t>
      </w:r>
      <w:r w:rsidR="00CE0BC8">
        <w:rPr>
          <w:rFonts w:asciiTheme="minorHAnsi" w:hAnsiTheme="minorHAnsi" w:cstheme="minorHAnsi"/>
          <w:sz w:val="22"/>
          <w:szCs w:val="22"/>
        </w:rPr>
        <w:t xml:space="preserve"> </w:t>
      </w:r>
      <w:r w:rsidR="0004747D">
        <w:rPr>
          <w:rFonts w:asciiTheme="minorHAnsi" w:hAnsiTheme="minorHAnsi" w:cstheme="minorHAnsi"/>
          <w:sz w:val="22"/>
          <w:szCs w:val="22"/>
        </w:rPr>
        <w:t>0</w:t>
      </w:r>
      <w:r w:rsidR="006C1890">
        <w:rPr>
          <w:rFonts w:asciiTheme="minorHAnsi" w:hAnsiTheme="minorHAnsi" w:cstheme="minorHAnsi"/>
          <w:sz w:val="22"/>
          <w:szCs w:val="22"/>
        </w:rPr>
        <w:t>8</w:t>
      </w:r>
      <w:r w:rsidR="0004747D">
        <w:rPr>
          <w:rFonts w:asciiTheme="minorHAnsi" w:hAnsiTheme="minorHAnsi" w:cstheme="minorHAnsi"/>
          <w:sz w:val="22"/>
          <w:szCs w:val="22"/>
        </w:rPr>
        <w:t xml:space="preserve"> abril</w:t>
      </w:r>
      <w:r w:rsidRPr="00A84E7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11402F">
        <w:rPr>
          <w:rFonts w:asciiTheme="minorHAnsi" w:hAnsiTheme="minorHAnsi" w:cstheme="minorHAnsi"/>
          <w:sz w:val="22"/>
          <w:szCs w:val="22"/>
        </w:rPr>
        <w:t>de 202</w:t>
      </w:r>
      <w:r w:rsidR="00CE0BC8">
        <w:rPr>
          <w:rFonts w:asciiTheme="minorHAnsi" w:hAnsiTheme="minorHAnsi" w:cstheme="minorHAnsi"/>
          <w:sz w:val="22"/>
          <w:szCs w:val="22"/>
        </w:rPr>
        <w:t>5</w:t>
      </w:r>
    </w:p>
    <w:p w14:paraId="2FE3DB17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5AEE8C" w14:textId="77777777" w:rsidR="005D7B6C" w:rsidRPr="0011402F" w:rsidRDefault="005D7B6C" w:rsidP="00375212">
      <w:pPr>
        <w:rPr>
          <w:rFonts w:asciiTheme="minorHAnsi" w:hAnsiTheme="minorHAnsi" w:cstheme="minorHAnsi"/>
          <w:sz w:val="22"/>
          <w:szCs w:val="22"/>
        </w:rPr>
      </w:pPr>
    </w:p>
    <w:p w14:paraId="547E74A8" w14:textId="77777777" w:rsidR="005D7B6C" w:rsidRPr="0011402F" w:rsidRDefault="005D7B6C" w:rsidP="00375212">
      <w:pPr>
        <w:rPr>
          <w:rFonts w:asciiTheme="minorHAnsi" w:hAnsiTheme="minorHAnsi" w:cstheme="minorHAnsi"/>
          <w:sz w:val="22"/>
          <w:szCs w:val="22"/>
        </w:rPr>
      </w:pPr>
    </w:p>
    <w:p w14:paraId="46ACB737" w14:textId="77777777" w:rsidR="00341566" w:rsidRPr="0011402F" w:rsidRDefault="00341566" w:rsidP="00375212">
      <w:pPr>
        <w:rPr>
          <w:rFonts w:asciiTheme="minorHAnsi" w:hAnsiTheme="minorHAnsi" w:cstheme="minorHAnsi"/>
          <w:sz w:val="22"/>
          <w:szCs w:val="22"/>
        </w:rPr>
      </w:pPr>
    </w:p>
    <w:p w14:paraId="0A2037AB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11045B90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 xml:space="preserve">Karini Pinheiro </w:t>
      </w:r>
      <w:proofErr w:type="spellStart"/>
      <w:r w:rsidRPr="009B7FDF">
        <w:rPr>
          <w:rFonts w:asciiTheme="minorHAnsi" w:hAnsiTheme="minorHAnsi" w:cstheme="minorHAnsi"/>
          <w:sz w:val="22"/>
          <w:szCs w:val="22"/>
        </w:rPr>
        <w:t>Cioccari</w:t>
      </w:r>
      <w:proofErr w:type="spellEnd"/>
    </w:p>
    <w:p w14:paraId="6F395EE1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>Superintendente Geral</w:t>
      </w:r>
    </w:p>
    <w:p w14:paraId="06F9C717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577FD1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CF5330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768DC0" w14:textId="77777777" w:rsidR="009B7FDF" w:rsidRPr="0011402F" w:rsidRDefault="009B7FDF" w:rsidP="00A84E7E">
      <w:pPr>
        <w:rPr>
          <w:rFonts w:asciiTheme="minorHAnsi" w:hAnsiTheme="minorHAnsi" w:cstheme="minorHAnsi"/>
          <w:sz w:val="22"/>
          <w:szCs w:val="22"/>
        </w:rPr>
      </w:pPr>
    </w:p>
    <w:sectPr w:rsidR="009B7FDF" w:rsidRPr="0011402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5C29B" w14:textId="77777777" w:rsidR="006D33BD" w:rsidRDefault="006D33BD" w:rsidP="00525CF7">
      <w:r>
        <w:separator/>
      </w:r>
    </w:p>
  </w:endnote>
  <w:endnote w:type="continuationSeparator" w:id="0">
    <w:p w14:paraId="33F28639" w14:textId="77777777" w:rsidR="006D33BD" w:rsidRDefault="006D33BD" w:rsidP="005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0574" w14:textId="77777777" w:rsidR="00BF1376" w:rsidRDefault="00BF1376">
    <w:pPr>
      <w:spacing w:line="360" w:lineRule="auto"/>
      <w:jc w:val="both"/>
      <w:rPr>
        <w:rFonts w:ascii="Tahoma" w:hAnsi="Tahoma" w:cs="Tahoma"/>
        <w:b/>
        <w:bCs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0C61" w14:textId="77777777" w:rsidR="006D33BD" w:rsidRDefault="006D33BD" w:rsidP="00525CF7">
      <w:r>
        <w:separator/>
      </w:r>
    </w:p>
  </w:footnote>
  <w:footnote w:type="continuationSeparator" w:id="0">
    <w:p w14:paraId="4E723E2C" w14:textId="77777777" w:rsidR="006D33BD" w:rsidRDefault="006D33BD" w:rsidP="0052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54CD" w14:textId="77777777" w:rsidR="00BF1376" w:rsidRDefault="00320025">
    <w:pPr>
      <w:pStyle w:val="Cabealho"/>
      <w:jc w:val="center"/>
      <w:rPr>
        <w:rFonts w:ascii="Arial" w:hAnsi="Arial" w:cs="Arial"/>
        <w:b/>
        <w:sz w:val="16"/>
        <w:szCs w:val="16"/>
        <w:lang w:val="x-none"/>
      </w:rPr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 wp14:anchorId="455E6B21" wp14:editId="2DC78DDB">
          <wp:simplePos x="0" y="0"/>
          <wp:positionH relativeFrom="column">
            <wp:posOffset>-492760</wp:posOffset>
          </wp:positionH>
          <wp:positionV relativeFrom="paragraph">
            <wp:posOffset>-229870</wp:posOffset>
          </wp:positionV>
          <wp:extent cx="685165" cy="735965"/>
          <wp:effectExtent l="0" t="0" r="635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35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  <w:lang w:val="x-none"/>
      </w:rPr>
      <w:t>INSTITUTO DE PREVIDÊNCIA E ASSISTÊNCIA</w:t>
    </w:r>
  </w:p>
  <w:p w14:paraId="1611FE1D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b/>
        <w:sz w:val="16"/>
        <w:szCs w:val="16"/>
        <w:lang w:val="x-none"/>
      </w:rPr>
      <w:t>DOS SERVIDORES MUNICIPAIS DE CAMPO BOM</w:t>
    </w:r>
  </w:p>
  <w:p w14:paraId="4B4E5682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>ESTADO DO RIO GRANDE DO SUL - BRASIL</w:t>
    </w:r>
  </w:p>
  <w:p w14:paraId="609CF9AB" w14:textId="0296BD50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 xml:space="preserve">Rua </w:t>
    </w:r>
    <w:r w:rsidR="00817E40">
      <w:rPr>
        <w:rFonts w:ascii="Arial" w:hAnsi="Arial" w:cs="Arial"/>
        <w:sz w:val="16"/>
        <w:szCs w:val="16"/>
      </w:rPr>
      <w:t>Lima e Silva ,321</w:t>
    </w:r>
    <w:r>
      <w:rPr>
        <w:rFonts w:ascii="Arial" w:hAnsi="Arial" w:cs="Arial"/>
        <w:sz w:val="16"/>
        <w:szCs w:val="16"/>
        <w:lang w:val="x-none"/>
      </w:rPr>
      <w:t xml:space="preserve"> – Centro – CEP 93700-000 - Fone: (051) 3598-2</w:t>
    </w:r>
    <w:r w:rsidR="00B712BC">
      <w:rPr>
        <w:rFonts w:ascii="Arial" w:hAnsi="Arial" w:cs="Arial"/>
        <w:sz w:val="16"/>
        <w:szCs w:val="16"/>
        <w:lang w:val="x-none"/>
      </w:rPr>
      <w:t>860 - CNPJ</w:t>
    </w:r>
    <w:r>
      <w:rPr>
        <w:rFonts w:ascii="Arial" w:hAnsi="Arial" w:cs="Arial"/>
        <w:sz w:val="16"/>
        <w:szCs w:val="16"/>
        <w:lang w:val="x-none"/>
      </w:rPr>
      <w:t>: 94.707.817/0001-48</w:t>
    </w:r>
  </w:p>
  <w:p w14:paraId="0122F9D4" w14:textId="77777777" w:rsidR="00525CF7" w:rsidRDefault="00525CF7">
    <w:pPr>
      <w:tabs>
        <w:tab w:val="center" w:pos="4252"/>
        <w:tab w:val="right" w:pos="8504"/>
      </w:tabs>
      <w:jc w:val="center"/>
      <w:rPr>
        <w:b/>
        <w:sz w:val="18"/>
        <w:szCs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40D96"/>
    <w:multiLevelType w:val="hybridMultilevel"/>
    <w:tmpl w:val="F48C287A"/>
    <w:lvl w:ilvl="0" w:tplc="E81C4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ECE"/>
    <w:multiLevelType w:val="hybridMultilevel"/>
    <w:tmpl w:val="DBA03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7F7B"/>
    <w:multiLevelType w:val="multilevel"/>
    <w:tmpl w:val="C162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095220">
    <w:abstractNumId w:val="0"/>
  </w:num>
  <w:num w:numId="2" w16cid:durableId="385028461">
    <w:abstractNumId w:val="1"/>
  </w:num>
  <w:num w:numId="3" w16cid:durableId="1914272169">
    <w:abstractNumId w:val="2"/>
  </w:num>
  <w:num w:numId="4" w16cid:durableId="1106196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9D"/>
    <w:rsid w:val="0001342E"/>
    <w:rsid w:val="000159D9"/>
    <w:rsid w:val="00021B37"/>
    <w:rsid w:val="0004747D"/>
    <w:rsid w:val="00077C75"/>
    <w:rsid w:val="000A3935"/>
    <w:rsid w:val="000C2D97"/>
    <w:rsid w:val="000F537B"/>
    <w:rsid w:val="00100839"/>
    <w:rsid w:val="0011402F"/>
    <w:rsid w:val="00123FB3"/>
    <w:rsid w:val="0013655C"/>
    <w:rsid w:val="00144193"/>
    <w:rsid w:val="001671FF"/>
    <w:rsid w:val="001735ED"/>
    <w:rsid w:val="00177DA9"/>
    <w:rsid w:val="00185AC6"/>
    <w:rsid w:val="001B0294"/>
    <w:rsid w:val="001B5953"/>
    <w:rsid w:val="001C57B5"/>
    <w:rsid w:val="001C76F0"/>
    <w:rsid w:val="001D7FF5"/>
    <w:rsid w:val="002129CF"/>
    <w:rsid w:val="002401D7"/>
    <w:rsid w:val="00245AE7"/>
    <w:rsid w:val="002637B4"/>
    <w:rsid w:val="002667CF"/>
    <w:rsid w:val="002B45FD"/>
    <w:rsid w:val="002E5B81"/>
    <w:rsid w:val="002E6053"/>
    <w:rsid w:val="00320025"/>
    <w:rsid w:val="0032232E"/>
    <w:rsid w:val="00322535"/>
    <w:rsid w:val="00340C71"/>
    <w:rsid w:val="00341566"/>
    <w:rsid w:val="00375212"/>
    <w:rsid w:val="003932D1"/>
    <w:rsid w:val="003B2852"/>
    <w:rsid w:val="003E210A"/>
    <w:rsid w:val="00407D0C"/>
    <w:rsid w:val="00417054"/>
    <w:rsid w:val="004268C9"/>
    <w:rsid w:val="004334F1"/>
    <w:rsid w:val="00445A57"/>
    <w:rsid w:val="0044636E"/>
    <w:rsid w:val="004745F5"/>
    <w:rsid w:val="00483F64"/>
    <w:rsid w:val="004B6CCC"/>
    <w:rsid w:val="00500BC1"/>
    <w:rsid w:val="00511C8B"/>
    <w:rsid w:val="00511DF3"/>
    <w:rsid w:val="00516678"/>
    <w:rsid w:val="00524647"/>
    <w:rsid w:val="00525CF7"/>
    <w:rsid w:val="00551406"/>
    <w:rsid w:val="00561A36"/>
    <w:rsid w:val="00573A6E"/>
    <w:rsid w:val="005B50E4"/>
    <w:rsid w:val="005D7B6C"/>
    <w:rsid w:val="005E24BC"/>
    <w:rsid w:val="005E46F9"/>
    <w:rsid w:val="00602590"/>
    <w:rsid w:val="00622AD3"/>
    <w:rsid w:val="0063135E"/>
    <w:rsid w:val="00636338"/>
    <w:rsid w:val="00680914"/>
    <w:rsid w:val="006A5F50"/>
    <w:rsid w:val="006A7150"/>
    <w:rsid w:val="006B7A69"/>
    <w:rsid w:val="006C1890"/>
    <w:rsid w:val="006D0F76"/>
    <w:rsid w:val="006D2A9D"/>
    <w:rsid w:val="006D33BD"/>
    <w:rsid w:val="006D50C1"/>
    <w:rsid w:val="006E0F98"/>
    <w:rsid w:val="006E361E"/>
    <w:rsid w:val="006F3942"/>
    <w:rsid w:val="00702055"/>
    <w:rsid w:val="007064D4"/>
    <w:rsid w:val="00712DF4"/>
    <w:rsid w:val="00740AA2"/>
    <w:rsid w:val="00752D69"/>
    <w:rsid w:val="00765F8B"/>
    <w:rsid w:val="0077069E"/>
    <w:rsid w:val="007720E4"/>
    <w:rsid w:val="007822EA"/>
    <w:rsid w:val="007C2680"/>
    <w:rsid w:val="007C4B12"/>
    <w:rsid w:val="007C621A"/>
    <w:rsid w:val="007F7B10"/>
    <w:rsid w:val="00812750"/>
    <w:rsid w:val="00817E40"/>
    <w:rsid w:val="00824B46"/>
    <w:rsid w:val="0084124E"/>
    <w:rsid w:val="00863293"/>
    <w:rsid w:val="0088392F"/>
    <w:rsid w:val="00896485"/>
    <w:rsid w:val="008B0DD2"/>
    <w:rsid w:val="008B53AD"/>
    <w:rsid w:val="008C0067"/>
    <w:rsid w:val="008C12FD"/>
    <w:rsid w:val="009128D6"/>
    <w:rsid w:val="00920285"/>
    <w:rsid w:val="00923F58"/>
    <w:rsid w:val="00936935"/>
    <w:rsid w:val="00944F7C"/>
    <w:rsid w:val="00963038"/>
    <w:rsid w:val="00987553"/>
    <w:rsid w:val="00987C39"/>
    <w:rsid w:val="009B0319"/>
    <w:rsid w:val="009B7FDF"/>
    <w:rsid w:val="009D1399"/>
    <w:rsid w:val="00A1436E"/>
    <w:rsid w:val="00A2521F"/>
    <w:rsid w:val="00A5365E"/>
    <w:rsid w:val="00A60A15"/>
    <w:rsid w:val="00A81441"/>
    <w:rsid w:val="00A84E7E"/>
    <w:rsid w:val="00A902BF"/>
    <w:rsid w:val="00AA3A7C"/>
    <w:rsid w:val="00AB3707"/>
    <w:rsid w:val="00AC3361"/>
    <w:rsid w:val="00AE0144"/>
    <w:rsid w:val="00AE702D"/>
    <w:rsid w:val="00AF1CA9"/>
    <w:rsid w:val="00B07421"/>
    <w:rsid w:val="00B07BD0"/>
    <w:rsid w:val="00B31937"/>
    <w:rsid w:val="00B45220"/>
    <w:rsid w:val="00B572E8"/>
    <w:rsid w:val="00B712BC"/>
    <w:rsid w:val="00B91B13"/>
    <w:rsid w:val="00BF02E8"/>
    <w:rsid w:val="00BF1376"/>
    <w:rsid w:val="00BF6019"/>
    <w:rsid w:val="00C04BB5"/>
    <w:rsid w:val="00C116D5"/>
    <w:rsid w:val="00C30B14"/>
    <w:rsid w:val="00C3424A"/>
    <w:rsid w:val="00C44C85"/>
    <w:rsid w:val="00C47003"/>
    <w:rsid w:val="00C61396"/>
    <w:rsid w:val="00C833F1"/>
    <w:rsid w:val="00CA63FF"/>
    <w:rsid w:val="00CA762F"/>
    <w:rsid w:val="00CC344C"/>
    <w:rsid w:val="00CD043E"/>
    <w:rsid w:val="00CE0BC8"/>
    <w:rsid w:val="00CE4179"/>
    <w:rsid w:val="00CF17C1"/>
    <w:rsid w:val="00CF31C0"/>
    <w:rsid w:val="00D0521D"/>
    <w:rsid w:val="00D25B69"/>
    <w:rsid w:val="00D26927"/>
    <w:rsid w:val="00D36C99"/>
    <w:rsid w:val="00D57E4F"/>
    <w:rsid w:val="00D6217A"/>
    <w:rsid w:val="00D63C34"/>
    <w:rsid w:val="00D973B4"/>
    <w:rsid w:val="00DA115D"/>
    <w:rsid w:val="00DC390B"/>
    <w:rsid w:val="00DD02C4"/>
    <w:rsid w:val="00DD0C84"/>
    <w:rsid w:val="00DE0225"/>
    <w:rsid w:val="00DE3E07"/>
    <w:rsid w:val="00DF0844"/>
    <w:rsid w:val="00E04637"/>
    <w:rsid w:val="00E51E96"/>
    <w:rsid w:val="00E65642"/>
    <w:rsid w:val="00E721A8"/>
    <w:rsid w:val="00E90F26"/>
    <w:rsid w:val="00EF0367"/>
    <w:rsid w:val="00EF0DF8"/>
    <w:rsid w:val="00F0033B"/>
    <w:rsid w:val="00F10196"/>
    <w:rsid w:val="00F16655"/>
    <w:rsid w:val="00F232F4"/>
    <w:rsid w:val="00F513EC"/>
    <w:rsid w:val="00F55850"/>
    <w:rsid w:val="00F75B9D"/>
    <w:rsid w:val="00F900C8"/>
    <w:rsid w:val="00F91E62"/>
    <w:rsid w:val="00FE2800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1FED"/>
  <w15:chartTrackingRefBased/>
  <w15:docId w15:val="{F5E139FD-8015-447F-9BC9-AEF9C916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9D13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F75B9D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75B9D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Cabealho">
    <w:name w:val="header"/>
    <w:basedOn w:val="Normal"/>
    <w:link w:val="CabealhoChar"/>
    <w:uiPriority w:val="99"/>
    <w:rsid w:val="00F75B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75B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F7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75B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CC344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71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150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9D13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fontstyle01">
    <w:name w:val="fontstyle01"/>
    <w:basedOn w:val="Fontepargpadro"/>
    <w:rsid w:val="00E721A8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B4030-7915-44AA-BAA5-4D5A405F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Superintend</dc:creator>
  <cp:keywords/>
  <dc:description/>
  <cp:lastModifiedBy>Everlim Couto</cp:lastModifiedBy>
  <cp:revision>2</cp:revision>
  <cp:lastPrinted>2025-03-12T20:20:00Z</cp:lastPrinted>
  <dcterms:created xsi:type="dcterms:W3CDTF">2025-04-09T12:23:00Z</dcterms:created>
  <dcterms:modified xsi:type="dcterms:W3CDTF">2025-04-09T12:23:00Z</dcterms:modified>
</cp:coreProperties>
</file>